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C663" w14:textId="77777777" w:rsidR="00727CD4" w:rsidRDefault="00727CD4" w:rsidP="00727CD4">
      <w:r>
        <w:rPr>
          <w:b/>
          <w:bCs/>
        </w:rPr>
        <w:t>Ollemelk</w:t>
      </w:r>
      <w:r>
        <w:t xml:space="preserve">  </w:t>
      </w:r>
      <w:r>
        <w:br/>
        <w:t>Melken fra de siste dagene på setra, vanligvis i august, ble fylt helt fulle på nøye rengjorte flasker og korket igjen. Flaskene ble satt i et lite oppkomme/kilde i en myr ved setra, og dekket til med et lag mose. De ble gravd fram igjen i påsken, 7-8 måneder senere. Da var det en fløtepropp i flaskehalsen, som ble fjernet. Melken var syrnet og hadde skilt seg, men den ble rørt sammen igjen og brukt til flatbrødsoll og drikke.</w:t>
      </w:r>
    </w:p>
    <w:p w14:paraId="13548AFA" w14:textId="77777777" w:rsidR="0095505D" w:rsidRDefault="0095505D"/>
    <w:sectPr w:rsidR="0095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D4"/>
    <w:rsid w:val="0065061D"/>
    <w:rsid w:val="00727CD4"/>
    <w:rsid w:val="009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E43E"/>
  <w15:chartTrackingRefBased/>
  <w15:docId w15:val="{990E4288-1882-48D1-AA03-A3C05E5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D4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27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7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7C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7C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7C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7C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7C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7C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7C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7C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7C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7C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7C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7C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7C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7C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7CD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7C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7CD4"/>
    <w:pPr>
      <w:spacing w:line="259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7C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7C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7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Sparstad</dc:creator>
  <cp:keywords/>
  <dc:description/>
  <cp:lastModifiedBy>Katharina Sparstad</cp:lastModifiedBy>
  <cp:revision>1</cp:revision>
  <dcterms:created xsi:type="dcterms:W3CDTF">2025-03-11T12:23:00Z</dcterms:created>
  <dcterms:modified xsi:type="dcterms:W3CDTF">2025-03-11T12:24:00Z</dcterms:modified>
</cp:coreProperties>
</file>